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DD" w:rsidRPr="007E06EF" w:rsidRDefault="001372DD" w:rsidP="001372DD">
      <w:pPr>
        <w:ind w:firstLine="0"/>
        <w:rPr>
          <w:b/>
        </w:rPr>
      </w:pPr>
      <w:r>
        <w:rPr>
          <w:b/>
        </w:rPr>
        <w:t>29</w:t>
      </w:r>
      <w:r w:rsidRPr="007E06EF">
        <w:rPr>
          <w:b/>
        </w:rPr>
        <w:t>.09.21</w:t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  <w:t xml:space="preserve">Учебная группа 3ТО </w:t>
      </w:r>
    </w:p>
    <w:p w:rsidR="001372DD" w:rsidRDefault="001372DD" w:rsidP="001372DD">
      <w:pPr>
        <w:ind w:firstLine="709"/>
      </w:pPr>
    </w:p>
    <w:p w:rsidR="001372DD" w:rsidRDefault="001372DD" w:rsidP="001372DD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02.02 Организация пассажирских перевозок и обслуживание пассажиров на а</w:t>
      </w:r>
      <w:r>
        <w:rPr>
          <w:spacing w:val="0"/>
          <w:lang w:eastAsia="ru-RU" w:bidi="ru-RU"/>
        </w:rPr>
        <w:t>втомобильном транспорте</w:t>
      </w:r>
      <w:r>
        <w:rPr>
          <w:spacing w:val="0"/>
          <w:lang w:eastAsia="ru-RU" w:bidi="ru-RU"/>
        </w:rPr>
        <w:br/>
        <w:t>Тема 2.3 Маршрутная сеть и оборудование</w:t>
      </w:r>
      <w:r>
        <w:rPr>
          <w:spacing w:val="0"/>
          <w:lang w:eastAsia="ru-RU" w:bidi="ru-RU"/>
        </w:rPr>
        <w:t xml:space="preserve"> автобусных маршрутов</w:t>
      </w:r>
    </w:p>
    <w:p w:rsidR="001372DD" w:rsidRDefault="001372DD" w:rsidP="001372DD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№11</w:t>
      </w:r>
    </w:p>
    <w:p w:rsidR="001372DD" w:rsidRDefault="001372DD" w:rsidP="001372DD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1372DD" w:rsidRDefault="001372DD" w:rsidP="001372DD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порядка открытия, изменения и закрытия маршрутов, содержания паспорта маршрута, а также классификации, размещения и оборудования остановочных пунктов</w:t>
      </w:r>
      <w:r>
        <w:rPr>
          <w:spacing w:val="0"/>
          <w:lang w:eastAsia="ru-RU" w:bidi="ru-RU"/>
        </w:rPr>
        <w:t>;</w:t>
      </w:r>
    </w:p>
    <w:p w:rsidR="001372DD" w:rsidRDefault="001372DD" w:rsidP="001372DD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1372DD" w:rsidRDefault="001372DD" w:rsidP="001372DD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</w:t>
      </w:r>
      <w:r>
        <w:rPr>
          <w:spacing w:val="0"/>
          <w:lang w:eastAsia="ru-RU" w:bidi="ru-RU"/>
        </w:rPr>
        <w:t>нную информацию;</w:t>
      </w:r>
    </w:p>
    <w:p w:rsidR="001372DD" w:rsidRDefault="001372DD" w:rsidP="001372DD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 w:rsidR="00A56E58">
        <w:rPr>
          <w:spacing w:val="0"/>
          <w:lang w:eastAsia="ru-RU" w:bidi="ru-RU"/>
        </w:rPr>
        <w:t>рассмотреть порядок</w:t>
      </w:r>
      <w:r w:rsidR="00A56E58">
        <w:rPr>
          <w:spacing w:val="0"/>
          <w:lang w:eastAsia="ru-RU" w:bidi="ru-RU"/>
        </w:rPr>
        <w:t xml:space="preserve"> открытия, изменения и закрытия маршрутов, содержания паспорта</w:t>
      </w:r>
      <w:r w:rsidR="00A56E58">
        <w:rPr>
          <w:spacing w:val="0"/>
          <w:lang w:eastAsia="ru-RU" w:bidi="ru-RU"/>
        </w:rPr>
        <w:t xml:space="preserve"> автобусного маршрута, а также классификацию</w:t>
      </w:r>
      <w:r w:rsidR="00A56E58">
        <w:rPr>
          <w:spacing w:val="0"/>
          <w:lang w:eastAsia="ru-RU" w:bidi="ru-RU"/>
        </w:rPr>
        <w:t>, размеще</w:t>
      </w:r>
      <w:r w:rsidR="00A56E58">
        <w:rPr>
          <w:spacing w:val="0"/>
          <w:lang w:eastAsia="ru-RU" w:bidi="ru-RU"/>
        </w:rPr>
        <w:t>ние и оборудование</w:t>
      </w:r>
      <w:r w:rsidR="00A56E58">
        <w:rPr>
          <w:spacing w:val="0"/>
          <w:lang w:eastAsia="ru-RU" w:bidi="ru-RU"/>
        </w:rPr>
        <w:t xml:space="preserve"> остановочных пунктов</w:t>
      </w:r>
      <w:r>
        <w:rPr>
          <w:spacing w:val="0"/>
          <w:lang w:eastAsia="ru-RU" w:bidi="ru-RU"/>
        </w:rPr>
        <w:t>.</w:t>
      </w:r>
    </w:p>
    <w:p w:rsidR="001372DD" w:rsidRDefault="001372DD" w:rsidP="001372DD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1372DD" w:rsidRDefault="001372DD" w:rsidP="001372DD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1372DD" w:rsidRDefault="001372DD" w:rsidP="001372DD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1372DD" w:rsidRDefault="001372DD" w:rsidP="001372DD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 xml:space="preserve">до </w:t>
      </w:r>
      <w:r w:rsidR="00A56E58">
        <w:rPr>
          <w:rStyle w:val="2"/>
          <w:rFonts w:eastAsiaTheme="minorHAnsi"/>
        </w:rPr>
        <w:t>08</w:t>
      </w:r>
      <w:r>
        <w:rPr>
          <w:rStyle w:val="2"/>
          <w:rFonts w:eastAsiaTheme="minorHAnsi"/>
        </w:rPr>
        <w:t xml:space="preserve">.00 </w:t>
      </w:r>
      <w:r w:rsidR="00A56E58">
        <w:rPr>
          <w:rStyle w:val="2"/>
          <w:rFonts w:eastAsiaTheme="minorHAnsi"/>
        </w:rPr>
        <w:t>01</w:t>
      </w:r>
      <w:r>
        <w:rPr>
          <w:rStyle w:val="2"/>
          <w:rFonts w:eastAsiaTheme="minorHAnsi"/>
        </w:rPr>
        <w:t>.</w:t>
      </w:r>
      <w:r w:rsidR="00A56E58">
        <w:rPr>
          <w:rStyle w:val="2"/>
          <w:rFonts w:eastAsiaTheme="minorHAnsi"/>
        </w:rPr>
        <w:t>10</w:t>
      </w:r>
      <w:r w:rsidR="001F1C43">
        <w:rPr>
          <w:rStyle w:val="2"/>
          <w:rFonts w:eastAsiaTheme="minorHAnsi"/>
        </w:rPr>
        <w:t>.2021</w:t>
      </w:r>
      <w:bookmarkStart w:id="1" w:name="_GoBack"/>
      <w:bookmarkEnd w:id="1"/>
    </w:p>
    <w:p w:rsidR="001372DD" w:rsidRDefault="001372DD" w:rsidP="001372DD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1372DD" w:rsidRDefault="001372DD" w:rsidP="001372DD">
      <w:pPr>
        <w:spacing w:line="276" w:lineRule="auto"/>
        <w:ind w:firstLine="760"/>
      </w:pPr>
      <w:r>
        <w:rPr>
          <w:spacing w:val="0"/>
          <w:lang w:eastAsia="ru-RU" w:bidi="ru-RU"/>
        </w:rPr>
        <w:t>1.</w:t>
      </w:r>
      <w:r w:rsidRPr="005225C1">
        <w:rPr>
          <w:spacing w:val="0"/>
          <w:lang w:eastAsia="ru-RU" w:bidi="ru-RU"/>
        </w:rPr>
        <w:t xml:space="preserve"> </w:t>
      </w:r>
      <w:r w:rsidR="00A56E58">
        <w:rPr>
          <w:spacing w:val="0"/>
          <w:lang w:eastAsia="ru-RU" w:bidi="ru-RU"/>
        </w:rPr>
        <w:t>Организация, изменение и закры</w:t>
      </w:r>
      <w:r w:rsidR="001F1C43">
        <w:rPr>
          <w:spacing w:val="0"/>
          <w:lang w:eastAsia="ru-RU" w:bidi="ru-RU"/>
        </w:rPr>
        <w:t>тие маршрутов. Паспорт маршрута</w:t>
      </w:r>
    </w:p>
    <w:p w:rsidR="001372DD" w:rsidRDefault="001372DD" w:rsidP="001372DD">
      <w:pPr>
        <w:spacing w:after="308"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5225C1">
        <w:rPr>
          <w:spacing w:val="0"/>
          <w:lang w:eastAsia="ru-RU" w:bidi="ru-RU"/>
        </w:rPr>
        <w:t xml:space="preserve"> </w:t>
      </w:r>
      <w:r w:rsidR="00A56E58">
        <w:rPr>
          <w:spacing w:val="0"/>
          <w:lang w:eastAsia="ru-RU" w:bidi="ru-RU"/>
        </w:rPr>
        <w:t>Остановочные, контрольные и технические пункты</w:t>
      </w:r>
      <w:r>
        <w:rPr>
          <w:spacing w:val="0"/>
          <w:lang w:eastAsia="ru-RU" w:bidi="ru-RU"/>
        </w:rPr>
        <w:t xml:space="preserve"> </w:t>
      </w:r>
    </w:p>
    <w:p w:rsidR="001372DD" w:rsidRDefault="001372DD" w:rsidP="001372DD">
      <w:pPr>
        <w:spacing w:line="276" w:lineRule="auto"/>
        <w:ind w:firstLine="760"/>
      </w:pPr>
      <w:r>
        <w:rPr>
          <w:spacing w:val="0"/>
          <w:lang w:eastAsia="ru-RU" w:bidi="ru-RU"/>
        </w:rPr>
        <w:t>Литература:</w:t>
      </w:r>
    </w:p>
    <w:p w:rsidR="001372DD" w:rsidRDefault="001372DD" w:rsidP="001372DD">
      <w:pPr>
        <w:spacing w:after="35"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Спирин И.В. «Организация и управление пассажирскими автомобильными перевозками» Учебник для учреждений СПО – М: Издательский центр «Академия», 2012 г. – 400 с.</w:t>
      </w:r>
    </w:p>
    <w:p w:rsidR="001372DD" w:rsidRDefault="001372DD" w:rsidP="001372DD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2" w:name="bookmark2"/>
      <w:r>
        <w:rPr>
          <w:spacing w:val="0"/>
          <w:lang w:eastAsia="ru-RU" w:bidi="ru-RU"/>
        </w:rPr>
        <w:t>Конспект лекции:</w:t>
      </w:r>
      <w:bookmarkEnd w:id="2"/>
    </w:p>
    <w:p w:rsidR="00A56E58" w:rsidRPr="00C87916" w:rsidRDefault="00C87916" w:rsidP="00C87916">
      <w:pPr>
        <w:pStyle w:val="21"/>
        <w:shd w:val="clear" w:color="auto" w:fill="auto"/>
        <w:spacing w:after="448" w:line="260" w:lineRule="exact"/>
        <w:ind w:firstLine="600"/>
        <w:rPr>
          <w:b/>
          <w:sz w:val="28"/>
          <w:szCs w:val="28"/>
        </w:rPr>
      </w:pPr>
      <w:r w:rsidRPr="00C87916">
        <w:rPr>
          <w:b/>
          <w:spacing w:val="0"/>
          <w:sz w:val="28"/>
          <w:szCs w:val="28"/>
          <w:lang w:eastAsia="ru-RU" w:bidi="ru-RU"/>
        </w:rPr>
        <w:lastRenderedPageBreak/>
        <w:t>Вопрос №</w:t>
      </w:r>
      <w:r w:rsidR="00A56E58" w:rsidRPr="00C87916">
        <w:rPr>
          <w:b/>
          <w:spacing w:val="0"/>
          <w:sz w:val="28"/>
          <w:szCs w:val="28"/>
          <w:lang w:eastAsia="ru-RU" w:bidi="ru-RU"/>
        </w:rPr>
        <w:t>1. Организация, изменение и закры</w:t>
      </w:r>
      <w:r w:rsidRPr="00C87916">
        <w:rPr>
          <w:b/>
          <w:spacing w:val="0"/>
          <w:sz w:val="28"/>
          <w:szCs w:val="28"/>
          <w:lang w:eastAsia="ru-RU" w:bidi="ru-RU"/>
        </w:rPr>
        <w:t>тие маршрутов. Паспорт маршрута</w:t>
      </w:r>
    </w:p>
    <w:p w:rsidR="00A56E58" w:rsidRPr="00C87916" w:rsidRDefault="00A56E58" w:rsidP="00C87916">
      <w:pPr>
        <w:pStyle w:val="21"/>
        <w:shd w:val="clear" w:color="auto" w:fill="auto"/>
        <w:spacing w:line="360" w:lineRule="auto"/>
        <w:ind w:firstLine="60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Маршрут открывают при условиях достаточного по мощности пассажиропотока (</w:t>
      </w:r>
      <w:r w:rsidR="00C87916" w:rsidRPr="00C87916">
        <w:rPr>
          <w:spacing w:val="0"/>
          <w:sz w:val="28"/>
          <w:szCs w:val="28"/>
          <w:lang w:eastAsia="ru-RU" w:bidi="ru-RU"/>
        </w:rPr>
        <w:t>в городах не менее 100 пасс</w:t>
      </w:r>
      <w:proofErr w:type="gramStart"/>
      <w:r w:rsidR="00C87916" w:rsidRPr="00C87916">
        <w:rPr>
          <w:spacing w:val="0"/>
          <w:sz w:val="28"/>
          <w:szCs w:val="28"/>
          <w:lang w:eastAsia="ru-RU" w:bidi="ru-RU"/>
        </w:rPr>
        <w:t>.</w:t>
      </w:r>
      <w:proofErr w:type="gramEnd"/>
      <w:r w:rsidR="00C87916" w:rsidRPr="00C87916">
        <w:rPr>
          <w:spacing w:val="0"/>
          <w:sz w:val="28"/>
          <w:szCs w:val="28"/>
          <w:lang w:eastAsia="ru-RU" w:bidi="ru-RU"/>
        </w:rPr>
        <w:t>/</w:t>
      </w:r>
      <w:proofErr w:type="gramStart"/>
      <w:r w:rsidR="00C87916" w:rsidRPr="00C87916">
        <w:rPr>
          <w:spacing w:val="0"/>
          <w:sz w:val="28"/>
          <w:szCs w:val="28"/>
          <w:lang w:eastAsia="ru-RU" w:bidi="ru-RU"/>
        </w:rPr>
        <w:t>ч</w:t>
      </w:r>
      <w:proofErr w:type="gramEnd"/>
      <w:r w:rsidRPr="00C87916">
        <w:rPr>
          <w:spacing w:val="0"/>
          <w:sz w:val="28"/>
          <w:szCs w:val="28"/>
          <w:lang w:eastAsia="ru-RU" w:bidi="ru-RU"/>
        </w:rPr>
        <w:t xml:space="preserve"> в одном направлении), обеспечения безопасного движения по трассе маршрута и наличия необходимого числа автобусов.</w:t>
      </w:r>
    </w:p>
    <w:p w:rsidR="00A56E58" w:rsidRPr="00C87916" w:rsidRDefault="00A56E58" w:rsidP="00C87916">
      <w:pPr>
        <w:pStyle w:val="21"/>
        <w:shd w:val="clear" w:color="auto" w:fill="auto"/>
        <w:spacing w:line="360" w:lineRule="auto"/>
        <w:ind w:firstLine="60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Система муниципальных маршрутов в городах и пригородной зоне формируется транспортными органами местной администрации с последующей передачей маршрутов в эксплуатацию перевозчикам в порядке исполнения муниципального контракта на перевозки. В остальных случаях формирование маршрутов производится перевозчиками самостоятельно.</w:t>
      </w:r>
    </w:p>
    <w:p w:rsidR="00A56E58" w:rsidRPr="00C87916" w:rsidRDefault="00A56E58" w:rsidP="00C87916">
      <w:pPr>
        <w:pStyle w:val="21"/>
        <w:shd w:val="clear" w:color="auto" w:fill="auto"/>
        <w:spacing w:line="360" w:lineRule="auto"/>
        <w:ind w:firstLine="60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Трассу предполагаемого к открытию маршрута обследует комиссия, образуемая транспортным органом местной администрации при участии представителей Госавтоинспекции, коммунальных и дорожных служб. Комиссия определяет соответствие трассы маршрута установленным техническим требованиям.</w:t>
      </w:r>
    </w:p>
    <w:p w:rsidR="00A56E58" w:rsidRPr="00C87916" w:rsidRDefault="00A56E58" w:rsidP="00C87916">
      <w:pPr>
        <w:pStyle w:val="21"/>
        <w:shd w:val="clear" w:color="auto" w:fill="auto"/>
        <w:spacing w:line="360" w:lineRule="auto"/>
        <w:ind w:firstLine="60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Каждый маршрут дважды в год подвергают аттестации, в ходе которой выясняют соответствие трассы маршрута предъявляемым требованиям, определяют уровень показателей качества транспортного обслуживания на маршруте, проверяют соответствие рас</w:t>
      </w:r>
      <w:r w:rsidR="00C87916">
        <w:rPr>
          <w:spacing w:val="0"/>
          <w:sz w:val="28"/>
          <w:szCs w:val="28"/>
          <w:lang w:eastAsia="ru-RU" w:bidi="ru-RU"/>
        </w:rPr>
        <w:t>писания движения пассажиропотока</w:t>
      </w:r>
      <w:r w:rsidRPr="00C87916">
        <w:rPr>
          <w:spacing w:val="0"/>
          <w:sz w:val="28"/>
          <w:szCs w:val="28"/>
          <w:lang w:eastAsia="ru-RU" w:bidi="ru-RU"/>
        </w:rPr>
        <w:t>.</w:t>
      </w:r>
    </w:p>
    <w:p w:rsidR="00C87916" w:rsidRPr="00C87916" w:rsidRDefault="00C87916" w:rsidP="00C8791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Закрытие маршрута допускается при отсутствии потребности в перевозках и при реорганизации маршрутной системы, ее рационализации.</w:t>
      </w:r>
    </w:p>
    <w:p w:rsidR="00C87916" w:rsidRPr="00C87916" w:rsidRDefault="00C87916" w:rsidP="00C8791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Организация маршрута, его изменение или закрытие оформляются приказом по АТП.</w:t>
      </w:r>
    </w:p>
    <w:p w:rsidR="00C87916" w:rsidRPr="00C87916" w:rsidRDefault="00C87916" w:rsidP="00C87916">
      <w:pPr>
        <w:pStyle w:val="21"/>
        <w:shd w:val="clear" w:color="auto" w:fill="auto"/>
        <w:spacing w:line="360" w:lineRule="auto"/>
        <w:ind w:left="940" w:hanging="36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 xml:space="preserve">Перевозчик, эксплуатирующий маршрут составляет </w:t>
      </w:r>
      <w:r w:rsidRPr="00C87916">
        <w:rPr>
          <w:sz w:val="28"/>
          <w:szCs w:val="28"/>
        </w:rPr>
        <w:t>паспорт маршрута</w:t>
      </w:r>
      <w:r w:rsidRPr="00C87916">
        <w:rPr>
          <w:spacing w:val="0"/>
          <w:sz w:val="28"/>
          <w:szCs w:val="28"/>
          <w:lang w:eastAsia="ru-RU" w:bidi="ru-RU"/>
        </w:rPr>
        <w:t>.</w:t>
      </w:r>
    </w:p>
    <w:p w:rsidR="00C87916" w:rsidRPr="00C87916" w:rsidRDefault="00C87916" w:rsidP="00C8791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C87916">
        <w:rPr>
          <w:sz w:val="28"/>
          <w:szCs w:val="28"/>
        </w:rPr>
        <w:t>Паспорт автобусного маршрута</w:t>
      </w:r>
      <w:r>
        <w:rPr>
          <w:spacing w:val="0"/>
          <w:sz w:val="28"/>
          <w:szCs w:val="28"/>
          <w:lang w:eastAsia="ru-RU" w:bidi="ru-RU"/>
        </w:rPr>
        <w:t xml:space="preserve"> –</w:t>
      </w:r>
      <w:r w:rsidRPr="00C87916">
        <w:rPr>
          <w:spacing w:val="0"/>
          <w:sz w:val="28"/>
          <w:szCs w:val="28"/>
          <w:lang w:eastAsia="ru-RU" w:bidi="ru-RU"/>
        </w:rPr>
        <w:t xml:space="preserve"> это документ, определяющий характеристику автобусного маршрута и условия перевозок.</w:t>
      </w:r>
    </w:p>
    <w:p w:rsidR="00C87916" w:rsidRPr="00C87916" w:rsidRDefault="00C87916" w:rsidP="00C8791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В паспорте маршрута фиксируют и периодически (не реже одного раза в год) обновляют следующие сведения:</w:t>
      </w:r>
    </w:p>
    <w:p w:rsidR="00C87916" w:rsidRPr="00C87916" w:rsidRDefault="00C87916" w:rsidP="00C87916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spacing w:line="360" w:lineRule="auto"/>
        <w:ind w:left="940" w:hanging="360"/>
        <w:jc w:val="both"/>
        <w:rPr>
          <w:sz w:val="28"/>
          <w:szCs w:val="28"/>
        </w:rPr>
      </w:pPr>
      <w:proofErr w:type="gramStart"/>
      <w:r w:rsidRPr="00C87916">
        <w:rPr>
          <w:spacing w:val="0"/>
          <w:sz w:val="28"/>
          <w:szCs w:val="28"/>
          <w:lang w:eastAsia="ru-RU" w:bidi="ru-RU"/>
        </w:rPr>
        <w:t xml:space="preserve">Номер маршрута (в необходимых случаях вводят литерное </w:t>
      </w:r>
      <w:r w:rsidRPr="00C87916">
        <w:rPr>
          <w:spacing w:val="0"/>
          <w:sz w:val="28"/>
          <w:szCs w:val="28"/>
          <w:lang w:eastAsia="ru-RU" w:bidi="ru-RU"/>
        </w:rPr>
        <w:lastRenderedPageBreak/>
        <w:t>добавление к</w:t>
      </w:r>
      <w:r>
        <w:rPr>
          <w:spacing w:val="0"/>
          <w:sz w:val="28"/>
          <w:szCs w:val="28"/>
          <w:lang w:eastAsia="ru-RU" w:bidi="ru-RU"/>
        </w:rPr>
        <w:t xml:space="preserve"> номеру:</w:t>
      </w:r>
      <w:proofErr w:type="gramEnd"/>
      <w:r>
        <w:rPr>
          <w:spacing w:val="0"/>
          <w:sz w:val="28"/>
          <w:szCs w:val="28"/>
          <w:lang w:eastAsia="ru-RU" w:bidi="ru-RU"/>
        </w:rPr>
        <w:t xml:space="preserve"> «Э» – экспрессный маршрут; «</w:t>
      </w:r>
      <w:proofErr w:type="gramStart"/>
      <w:r>
        <w:rPr>
          <w:spacing w:val="0"/>
          <w:sz w:val="28"/>
          <w:szCs w:val="28"/>
          <w:lang w:eastAsia="ru-RU" w:bidi="ru-RU"/>
        </w:rPr>
        <w:t>С</w:t>
      </w:r>
      <w:proofErr w:type="gramEnd"/>
      <w:r>
        <w:rPr>
          <w:spacing w:val="0"/>
          <w:sz w:val="28"/>
          <w:szCs w:val="28"/>
          <w:lang w:eastAsia="ru-RU" w:bidi="ru-RU"/>
        </w:rPr>
        <w:t>» – скоростной маршрут; «К» –</w:t>
      </w:r>
      <w:r w:rsidRPr="00C87916">
        <w:rPr>
          <w:spacing w:val="0"/>
          <w:sz w:val="28"/>
          <w:szCs w:val="28"/>
          <w:lang w:eastAsia="ru-RU" w:bidi="ru-RU"/>
        </w:rPr>
        <w:t xml:space="preserve"> укороченный маршрут) и его наименование (обозначают наименование конечных пунктов);</w:t>
      </w:r>
    </w:p>
    <w:p w:rsidR="00C87916" w:rsidRPr="00C87916" w:rsidRDefault="00C87916" w:rsidP="00C87916">
      <w:pPr>
        <w:pStyle w:val="21"/>
        <w:numPr>
          <w:ilvl w:val="0"/>
          <w:numId w:val="3"/>
        </w:numPr>
        <w:shd w:val="clear" w:color="auto" w:fill="auto"/>
        <w:tabs>
          <w:tab w:val="left" w:pos="941"/>
        </w:tabs>
        <w:spacing w:line="360" w:lineRule="auto"/>
        <w:ind w:left="940" w:hanging="36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Даты и основания открытия маршрута, начала движения, изменений и закрытия маршрута, дату составления паспорта маршрута;</w:t>
      </w:r>
    </w:p>
    <w:p w:rsidR="00C87916" w:rsidRPr="00C87916" w:rsidRDefault="00C87916" w:rsidP="00C87916">
      <w:pPr>
        <w:pStyle w:val="21"/>
        <w:numPr>
          <w:ilvl w:val="0"/>
          <w:numId w:val="3"/>
        </w:numPr>
        <w:shd w:val="clear" w:color="auto" w:fill="auto"/>
        <w:tabs>
          <w:tab w:val="left" w:pos="941"/>
        </w:tabs>
        <w:spacing w:line="360" w:lineRule="auto"/>
        <w:ind w:left="940" w:hanging="36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Протяженность и период работы маршрута, время открытия движения на маршруте утром, закрытия движения вечером, средний интервал движения автобусов, применяемый тариф за проезд;</w:t>
      </w:r>
    </w:p>
    <w:p w:rsidR="00C87916" w:rsidRPr="00C87916" w:rsidRDefault="00C87916" w:rsidP="00C87916">
      <w:pPr>
        <w:pStyle w:val="21"/>
        <w:numPr>
          <w:ilvl w:val="0"/>
          <w:numId w:val="3"/>
        </w:numPr>
        <w:shd w:val="clear" w:color="auto" w:fill="auto"/>
        <w:tabs>
          <w:tab w:val="left" w:pos="941"/>
        </w:tabs>
        <w:spacing w:line="360" w:lineRule="auto"/>
        <w:ind w:left="940" w:hanging="36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Схему маршрута с обозначением названий всех улиц, по которым маршрут проходит, линейных сооружений, остановочных пунктов, пунктов контроля регулярности движения, технических пунктов, искусственных сооружений, пересечений с другими улицами, железнодорожных переездов, дорожных знаков и светофоров, опасных участков маршрута;</w:t>
      </w:r>
    </w:p>
    <w:p w:rsidR="00C87916" w:rsidRPr="00C87916" w:rsidRDefault="00C87916" w:rsidP="00C87916">
      <w:pPr>
        <w:pStyle w:val="21"/>
        <w:numPr>
          <w:ilvl w:val="0"/>
          <w:numId w:val="3"/>
        </w:numPr>
        <w:shd w:val="clear" w:color="auto" w:fill="auto"/>
        <w:tabs>
          <w:tab w:val="left" w:pos="941"/>
        </w:tabs>
        <w:spacing w:line="360" w:lineRule="auto"/>
        <w:ind w:left="940" w:hanging="36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Таблицу расстояний между остановочными пунктами с точностью 0,1 км;</w:t>
      </w:r>
    </w:p>
    <w:p w:rsidR="00C87916" w:rsidRPr="00C87916" w:rsidRDefault="00C87916" w:rsidP="00C87916">
      <w:pPr>
        <w:pStyle w:val="21"/>
        <w:numPr>
          <w:ilvl w:val="0"/>
          <w:numId w:val="3"/>
        </w:numPr>
        <w:shd w:val="clear" w:color="auto" w:fill="auto"/>
        <w:tabs>
          <w:tab w:val="left" w:pos="941"/>
        </w:tabs>
        <w:spacing w:line="360" w:lineRule="auto"/>
        <w:ind w:left="940" w:hanging="36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Характеристику состояния проезжей части улиц по трассе маршрута, ответственных за содержание и уборку улиц, грузоподъемность мостов и путепроводов, габаритные размеры тоннелей, вид железнодорожных переездов (охраняемые, неохраняемые), данные о том, на чьем балансе находятся железнодорожные пути в месте переезда, размеры разворотных площадок;</w:t>
      </w:r>
    </w:p>
    <w:p w:rsidR="00C87916" w:rsidRPr="00C87916" w:rsidRDefault="00C87916" w:rsidP="00C87916">
      <w:pPr>
        <w:pStyle w:val="21"/>
        <w:numPr>
          <w:ilvl w:val="0"/>
          <w:numId w:val="4"/>
        </w:numPr>
        <w:shd w:val="clear" w:color="auto" w:fill="auto"/>
        <w:tabs>
          <w:tab w:val="left" w:pos="996"/>
        </w:tabs>
        <w:spacing w:line="360" w:lineRule="auto"/>
        <w:ind w:left="940" w:hanging="36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Данные о наличии и состоянии павильонов на остановочных пунктах и о том, на чьем балансе они находятся;</w:t>
      </w:r>
    </w:p>
    <w:p w:rsidR="00C87916" w:rsidRPr="00C87916" w:rsidRDefault="00C87916" w:rsidP="00C87916">
      <w:pPr>
        <w:pStyle w:val="21"/>
        <w:numPr>
          <w:ilvl w:val="0"/>
          <w:numId w:val="4"/>
        </w:numPr>
        <w:shd w:val="clear" w:color="auto" w:fill="auto"/>
        <w:tabs>
          <w:tab w:val="left" w:pos="996"/>
        </w:tabs>
        <w:spacing w:line="360" w:lineRule="auto"/>
        <w:ind w:firstLine="58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Отчетные годовые показатели работы маршрута;</w:t>
      </w:r>
    </w:p>
    <w:p w:rsidR="00C87916" w:rsidRPr="00C87916" w:rsidRDefault="00C87916" w:rsidP="00C87916">
      <w:pPr>
        <w:pStyle w:val="21"/>
        <w:numPr>
          <w:ilvl w:val="0"/>
          <w:numId w:val="4"/>
        </w:numPr>
        <w:shd w:val="clear" w:color="auto" w:fill="auto"/>
        <w:tabs>
          <w:tab w:val="left" w:pos="1001"/>
        </w:tabs>
        <w:spacing w:line="360" w:lineRule="auto"/>
        <w:ind w:left="940" w:hanging="36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Данные о наличии, режиме работы и численности работников на крупнейших предприятиях, расположенных вдоль трассы маршрута.</w:t>
      </w:r>
    </w:p>
    <w:p w:rsidR="00C87916" w:rsidRPr="00C87916" w:rsidRDefault="00C87916" w:rsidP="00C8791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Продление действующего маршрута целесообразно при условиях:</w:t>
      </w:r>
    </w:p>
    <w:p w:rsidR="00C87916" w:rsidRPr="00C87916" w:rsidRDefault="00C87916" w:rsidP="00C87916">
      <w:pPr>
        <w:pStyle w:val="21"/>
        <w:numPr>
          <w:ilvl w:val="0"/>
          <w:numId w:val="5"/>
        </w:numPr>
        <w:shd w:val="clear" w:color="auto" w:fill="auto"/>
        <w:tabs>
          <w:tab w:val="left" w:pos="978"/>
        </w:tabs>
        <w:spacing w:line="360" w:lineRule="auto"/>
        <w:ind w:firstLine="58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>возникновения неподалеку от конечного пункта маршрута новог</w:t>
      </w:r>
      <w:r>
        <w:rPr>
          <w:spacing w:val="0"/>
          <w:sz w:val="28"/>
          <w:szCs w:val="28"/>
          <w:lang w:eastAsia="ru-RU" w:bidi="ru-RU"/>
        </w:rPr>
        <w:t xml:space="preserve">о объекта </w:t>
      </w:r>
      <w:proofErr w:type="spellStart"/>
      <w:r>
        <w:rPr>
          <w:spacing w:val="0"/>
          <w:sz w:val="28"/>
          <w:szCs w:val="28"/>
          <w:lang w:eastAsia="ru-RU" w:bidi="ru-RU"/>
        </w:rPr>
        <w:t>пассажирообразования</w:t>
      </w:r>
      <w:proofErr w:type="spellEnd"/>
      <w:r>
        <w:rPr>
          <w:spacing w:val="0"/>
          <w:sz w:val="28"/>
          <w:szCs w:val="28"/>
          <w:lang w:eastAsia="ru-RU" w:bidi="ru-RU"/>
        </w:rPr>
        <w:t xml:space="preserve"> –</w:t>
      </w:r>
      <w:r w:rsidRPr="00C87916">
        <w:rPr>
          <w:spacing w:val="0"/>
          <w:sz w:val="28"/>
          <w:szCs w:val="28"/>
          <w:lang w:eastAsia="ru-RU" w:bidi="ru-RU"/>
        </w:rPr>
        <w:t xml:space="preserve"> жилого массива, завода;</w:t>
      </w:r>
    </w:p>
    <w:p w:rsidR="00C87916" w:rsidRPr="00C87916" w:rsidRDefault="00C87916" w:rsidP="00C87916">
      <w:pPr>
        <w:pStyle w:val="21"/>
        <w:numPr>
          <w:ilvl w:val="0"/>
          <w:numId w:val="5"/>
        </w:numPr>
        <w:shd w:val="clear" w:color="auto" w:fill="auto"/>
        <w:tabs>
          <w:tab w:val="left" w:pos="973"/>
        </w:tabs>
        <w:spacing w:line="360" w:lineRule="auto"/>
        <w:ind w:firstLine="58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lastRenderedPageBreak/>
        <w:t>расположения нового участка маршрута приблизительно на продолжении линии существующей трассы маршрута;</w:t>
      </w:r>
    </w:p>
    <w:p w:rsidR="00C87916" w:rsidRPr="00C87916" w:rsidRDefault="00C87916" w:rsidP="00C87916">
      <w:pPr>
        <w:pStyle w:val="21"/>
        <w:numPr>
          <w:ilvl w:val="0"/>
          <w:numId w:val="5"/>
        </w:numPr>
        <w:shd w:val="clear" w:color="auto" w:fill="auto"/>
        <w:tabs>
          <w:tab w:val="left" w:pos="968"/>
        </w:tabs>
        <w:spacing w:line="360" w:lineRule="auto"/>
        <w:ind w:firstLine="580"/>
        <w:jc w:val="both"/>
        <w:rPr>
          <w:sz w:val="28"/>
          <w:szCs w:val="28"/>
        </w:rPr>
      </w:pPr>
      <w:r w:rsidRPr="00C87916">
        <w:rPr>
          <w:spacing w:val="0"/>
          <w:sz w:val="28"/>
          <w:szCs w:val="28"/>
          <w:lang w:eastAsia="ru-RU" w:bidi="ru-RU"/>
        </w:rPr>
        <w:t xml:space="preserve">обеспечения продления существующего маршрута транспортных корреспонденций, характерных для пассажиров нового </w:t>
      </w:r>
      <w:proofErr w:type="spellStart"/>
      <w:r w:rsidRPr="00C87916">
        <w:rPr>
          <w:spacing w:val="0"/>
          <w:sz w:val="28"/>
          <w:szCs w:val="28"/>
          <w:lang w:eastAsia="ru-RU" w:bidi="ru-RU"/>
        </w:rPr>
        <w:t>пассажирообразования</w:t>
      </w:r>
      <w:proofErr w:type="spellEnd"/>
      <w:r w:rsidRPr="00C87916">
        <w:rPr>
          <w:spacing w:val="0"/>
          <w:sz w:val="28"/>
          <w:szCs w:val="28"/>
          <w:lang w:eastAsia="ru-RU" w:bidi="ru-RU"/>
        </w:rPr>
        <w:t>.</w:t>
      </w:r>
    </w:p>
    <w:p w:rsidR="00C87916" w:rsidRDefault="00C87916" w:rsidP="00C87916">
      <w:pPr>
        <w:pStyle w:val="21"/>
        <w:shd w:val="clear" w:color="auto" w:fill="auto"/>
        <w:tabs>
          <w:tab w:val="left" w:pos="968"/>
        </w:tabs>
        <w:spacing w:line="360" w:lineRule="auto"/>
        <w:ind w:left="580"/>
        <w:jc w:val="both"/>
        <w:rPr>
          <w:spacing w:val="0"/>
          <w:sz w:val="28"/>
          <w:szCs w:val="28"/>
          <w:lang w:eastAsia="ru-RU" w:bidi="ru-RU"/>
        </w:rPr>
      </w:pPr>
    </w:p>
    <w:p w:rsidR="00F30AF6" w:rsidRPr="00F30AF6" w:rsidRDefault="00F30AF6" w:rsidP="00F30AF6">
      <w:pPr>
        <w:pStyle w:val="21"/>
        <w:shd w:val="clear" w:color="auto" w:fill="auto"/>
        <w:spacing w:after="444" w:line="260" w:lineRule="exact"/>
        <w:ind w:firstLine="580"/>
        <w:rPr>
          <w:b/>
          <w:sz w:val="28"/>
          <w:szCs w:val="28"/>
        </w:rPr>
      </w:pPr>
      <w:r w:rsidRPr="00F30AF6">
        <w:rPr>
          <w:b/>
          <w:spacing w:val="0"/>
          <w:sz w:val="28"/>
          <w:szCs w:val="28"/>
          <w:lang w:eastAsia="ru-RU" w:bidi="ru-RU"/>
        </w:rPr>
        <w:t xml:space="preserve">Вопрос №2 </w:t>
      </w:r>
      <w:r w:rsidRPr="00F30AF6">
        <w:rPr>
          <w:b/>
          <w:spacing w:val="0"/>
          <w:sz w:val="28"/>
          <w:szCs w:val="28"/>
          <w:lang w:eastAsia="ru-RU" w:bidi="ru-RU"/>
        </w:rPr>
        <w:t xml:space="preserve"> Остановочные, к</w:t>
      </w:r>
      <w:r>
        <w:rPr>
          <w:b/>
          <w:spacing w:val="0"/>
          <w:sz w:val="28"/>
          <w:szCs w:val="28"/>
          <w:lang w:eastAsia="ru-RU" w:bidi="ru-RU"/>
        </w:rPr>
        <w:t>онтрольные и технические пункты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>
        <w:rPr>
          <w:spacing w:val="0"/>
          <w:sz w:val="28"/>
          <w:szCs w:val="28"/>
          <w:lang w:eastAsia="ru-RU" w:bidi="ru-RU"/>
        </w:rPr>
        <w:t>Остановочные пункты –</w:t>
      </w:r>
      <w:r w:rsidRPr="00F30AF6">
        <w:rPr>
          <w:spacing w:val="0"/>
          <w:sz w:val="28"/>
          <w:szCs w:val="28"/>
          <w:lang w:eastAsia="ru-RU" w:bidi="ru-RU"/>
        </w:rPr>
        <w:t xml:space="preserve"> места на маршруте, предназначенные и оборудованные для остановки транспортного средства с целью посадки и высадки пассажиров.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Остановочные пункты на внутригородских и пригородных маршрутах могут быть:</w:t>
      </w:r>
    </w:p>
    <w:p w:rsidR="00F30AF6" w:rsidRPr="00F30AF6" w:rsidRDefault="00F30AF6" w:rsidP="00F30AF6">
      <w:pPr>
        <w:pStyle w:val="21"/>
        <w:numPr>
          <w:ilvl w:val="0"/>
          <w:numId w:val="6"/>
        </w:numPr>
        <w:shd w:val="clear" w:color="auto" w:fill="auto"/>
        <w:tabs>
          <w:tab w:val="left" w:pos="967"/>
        </w:tabs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начальными и конечными;</w:t>
      </w:r>
    </w:p>
    <w:p w:rsidR="00F30AF6" w:rsidRPr="00F30AF6" w:rsidRDefault="00F30AF6" w:rsidP="00F30AF6">
      <w:pPr>
        <w:pStyle w:val="21"/>
        <w:numPr>
          <w:ilvl w:val="0"/>
          <w:numId w:val="6"/>
        </w:numPr>
        <w:shd w:val="clear" w:color="auto" w:fill="auto"/>
        <w:tabs>
          <w:tab w:val="left" w:pos="996"/>
        </w:tabs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промежуточными;</w:t>
      </w:r>
    </w:p>
    <w:p w:rsidR="00F30AF6" w:rsidRPr="00F30AF6" w:rsidRDefault="00F30AF6" w:rsidP="00F30AF6">
      <w:pPr>
        <w:pStyle w:val="21"/>
        <w:numPr>
          <w:ilvl w:val="0"/>
          <w:numId w:val="6"/>
        </w:numPr>
        <w:shd w:val="clear" w:color="auto" w:fill="auto"/>
        <w:tabs>
          <w:tab w:val="left" w:pos="968"/>
        </w:tabs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совмещенными, используемыми одновременно несколькими видами транспорта.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Остановочные пункты городского сообщения могут иметь:</w:t>
      </w:r>
    </w:p>
    <w:p w:rsidR="00F30AF6" w:rsidRPr="00F30AF6" w:rsidRDefault="00F30AF6" w:rsidP="00F30AF6">
      <w:pPr>
        <w:pStyle w:val="21"/>
        <w:numPr>
          <w:ilvl w:val="0"/>
          <w:numId w:val="7"/>
        </w:numPr>
        <w:shd w:val="clear" w:color="auto" w:fill="auto"/>
        <w:tabs>
          <w:tab w:val="left" w:pos="887"/>
        </w:tabs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интенсивный пассажирооборот (более 15 пасс</w:t>
      </w:r>
      <w:proofErr w:type="gramStart"/>
      <w:r>
        <w:rPr>
          <w:spacing w:val="0"/>
          <w:sz w:val="28"/>
          <w:szCs w:val="28"/>
          <w:lang w:eastAsia="ru-RU" w:bidi="ru-RU"/>
        </w:rPr>
        <w:t>.</w:t>
      </w:r>
      <w:proofErr w:type="gramEnd"/>
      <w:r w:rsidRPr="00F30AF6">
        <w:rPr>
          <w:spacing w:val="0"/>
          <w:sz w:val="28"/>
          <w:szCs w:val="28"/>
          <w:lang w:eastAsia="ru-RU" w:bidi="ru-RU"/>
        </w:rPr>
        <w:t xml:space="preserve"> </w:t>
      </w:r>
      <w:proofErr w:type="gramStart"/>
      <w:r w:rsidRPr="00F30AF6">
        <w:rPr>
          <w:spacing w:val="0"/>
          <w:sz w:val="28"/>
          <w:szCs w:val="28"/>
          <w:lang w:eastAsia="ru-RU" w:bidi="ru-RU"/>
        </w:rPr>
        <w:t>з</w:t>
      </w:r>
      <w:proofErr w:type="gramEnd"/>
      <w:r w:rsidRPr="00F30AF6">
        <w:rPr>
          <w:spacing w:val="0"/>
          <w:sz w:val="28"/>
          <w:szCs w:val="28"/>
          <w:lang w:eastAsia="ru-RU" w:bidi="ru-RU"/>
        </w:rPr>
        <w:t>а интервал движения автобуса по входу и выходу);</w:t>
      </w:r>
    </w:p>
    <w:p w:rsidR="00F30AF6" w:rsidRPr="00F30AF6" w:rsidRDefault="00F30AF6" w:rsidP="00F30AF6">
      <w:pPr>
        <w:pStyle w:val="21"/>
        <w:numPr>
          <w:ilvl w:val="0"/>
          <w:numId w:val="7"/>
        </w:numPr>
        <w:shd w:val="clear" w:color="auto" w:fill="auto"/>
        <w:tabs>
          <w:tab w:val="left" w:pos="887"/>
        </w:tabs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средний пассажирооборот (5..15 пасс.);</w:t>
      </w:r>
    </w:p>
    <w:p w:rsidR="00F30AF6" w:rsidRPr="00F30AF6" w:rsidRDefault="00F30AF6" w:rsidP="00F30AF6">
      <w:pPr>
        <w:pStyle w:val="21"/>
        <w:numPr>
          <w:ilvl w:val="0"/>
          <w:numId w:val="7"/>
        </w:numPr>
        <w:shd w:val="clear" w:color="auto" w:fill="auto"/>
        <w:tabs>
          <w:tab w:val="left" w:pos="887"/>
        </w:tabs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малодеятельный пассажирооборот (менее 5 пасс.).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Минимальное обустройство остановочных пунктов городских маршрутов предусматривает сооружение площадки для размещения ожидающих пассажиров и установку указателя остановочного пункта.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Для обозначения остановочного пункта применяют специальный дорожный знак.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Информация на том знаке должна содержать:</w:t>
      </w:r>
    </w:p>
    <w:p w:rsidR="00F30AF6" w:rsidRPr="00F30AF6" w:rsidRDefault="00F30AF6" w:rsidP="00F30AF6">
      <w:pPr>
        <w:pStyle w:val="21"/>
        <w:numPr>
          <w:ilvl w:val="0"/>
          <w:numId w:val="8"/>
        </w:numPr>
        <w:shd w:val="clear" w:color="auto" w:fill="auto"/>
        <w:tabs>
          <w:tab w:val="left" w:pos="808"/>
        </w:tabs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наименование остановки и конеч</w:t>
      </w:r>
      <w:r>
        <w:rPr>
          <w:spacing w:val="0"/>
          <w:sz w:val="28"/>
          <w:szCs w:val="28"/>
          <w:lang w:eastAsia="ru-RU" w:bidi="ru-RU"/>
        </w:rPr>
        <w:t>ного пункта следования маршрута;</w:t>
      </w:r>
    </w:p>
    <w:p w:rsidR="00F30AF6" w:rsidRPr="00F30AF6" w:rsidRDefault="00F30AF6" w:rsidP="00F30AF6">
      <w:pPr>
        <w:pStyle w:val="21"/>
        <w:numPr>
          <w:ilvl w:val="0"/>
          <w:numId w:val="8"/>
        </w:numPr>
        <w:shd w:val="clear" w:color="auto" w:fill="auto"/>
        <w:tabs>
          <w:tab w:val="left" w:pos="808"/>
        </w:tabs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номер маршрутов с указанием вида горо</w:t>
      </w:r>
      <w:r>
        <w:rPr>
          <w:spacing w:val="0"/>
          <w:sz w:val="28"/>
          <w:szCs w:val="28"/>
          <w:lang w:eastAsia="ru-RU" w:bidi="ru-RU"/>
        </w:rPr>
        <w:t>дского пассажирского транспорта;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lastRenderedPageBreak/>
        <w:t>-</w:t>
      </w:r>
      <w:r>
        <w:rPr>
          <w:spacing w:val="0"/>
          <w:sz w:val="28"/>
          <w:szCs w:val="28"/>
          <w:lang w:eastAsia="ru-RU" w:bidi="ru-RU"/>
        </w:rPr>
        <w:t xml:space="preserve"> </w:t>
      </w:r>
      <w:r w:rsidRPr="00F30AF6">
        <w:rPr>
          <w:spacing w:val="0"/>
          <w:sz w:val="28"/>
          <w:szCs w:val="28"/>
          <w:lang w:eastAsia="ru-RU" w:bidi="ru-RU"/>
        </w:rPr>
        <w:t>интервалы движения на маршрутах по времени суток.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Если весь объем информации не помещается на информационном поле знака, то применяют дополнительную табличку, располагаемую непосредственно под знаком и имеющую одинаковые с ним ширину и цвет.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Площадка остановочного пункта должна иметь ровное покрытие, приподнятое над проезжей частью на 20 см и отделенное от нее бордюрным камнем. В темное время суток площадка должна быть освещена.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При работе автобусов в режиме маршрутного такси остановки производятся по требованию пассажиров в местах, где это допускается ПДД. При использовании маршрутными такси остановочных пунктов автобуса и городского электрического транспорта предусматривают участие перевозчиков маршрутного такси в содержании соответствующих остановочных пунктов и линейных сооружений.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i/>
          <w:sz w:val="28"/>
          <w:szCs w:val="28"/>
        </w:rPr>
        <w:t>Контрольные пункты маршрута</w:t>
      </w:r>
      <w:r>
        <w:rPr>
          <w:spacing w:val="0"/>
          <w:sz w:val="28"/>
          <w:szCs w:val="28"/>
          <w:lang w:eastAsia="ru-RU" w:bidi="ru-RU"/>
        </w:rPr>
        <w:t xml:space="preserve"> –</w:t>
      </w:r>
      <w:r w:rsidRPr="00F30AF6">
        <w:rPr>
          <w:spacing w:val="0"/>
          <w:sz w:val="28"/>
          <w:szCs w:val="28"/>
          <w:lang w:eastAsia="ru-RU" w:bidi="ru-RU"/>
        </w:rPr>
        <w:t xml:space="preserve"> места на каждом постоянном маршруте, в которых контролируется выполнение водителем расписания движения и фиксируется факт продвижения единиц подвижного состава по маршруту. В городском сообщении контрольными являются конечные остановочные пункты маршрутов.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Перечень контрольных пунктов приводится в паспорте маршрута. Точность прибытия подвижного состава на контрольный пункт является критерием уровня регулярности движения на маршруте.</w:t>
      </w:r>
    </w:p>
    <w:p w:rsidR="00F30AF6" w:rsidRPr="00F30AF6" w:rsidRDefault="00F30AF6" w:rsidP="001F1C43">
      <w:pPr>
        <w:pStyle w:val="21"/>
        <w:shd w:val="clear" w:color="auto" w:fill="auto"/>
        <w:spacing w:after="364" w:line="360" w:lineRule="auto"/>
        <w:ind w:firstLine="567"/>
        <w:jc w:val="both"/>
        <w:rPr>
          <w:sz w:val="28"/>
          <w:szCs w:val="28"/>
        </w:rPr>
      </w:pPr>
      <w:r w:rsidRPr="00F30AF6">
        <w:rPr>
          <w:i/>
          <w:sz w:val="28"/>
          <w:szCs w:val="28"/>
        </w:rPr>
        <w:t>Технические</w:t>
      </w:r>
      <w:r w:rsidRPr="00F30AF6">
        <w:rPr>
          <w:i/>
          <w:sz w:val="28"/>
          <w:szCs w:val="28"/>
        </w:rPr>
        <w:t xml:space="preserve"> пункты</w:t>
      </w:r>
      <w:r w:rsidRPr="00F30AF6">
        <w:rPr>
          <w:rStyle w:val="22"/>
          <w:b w:val="0"/>
          <w:sz w:val="28"/>
          <w:szCs w:val="28"/>
          <w:u w:val="none"/>
        </w:rPr>
        <w:t xml:space="preserve"> </w:t>
      </w:r>
      <w:r>
        <w:rPr>
          <w:spacing w:val="0"/>
          <w:sz w:val="28"/>
          <w:szCs w:val="28"/>
          <w:lang w:eastAsia="ru-RU" w:bidi="ru-RU"/>
        </w:rPr>
        <w:t>–</w:t>
      </w:r>
      <w:r w:rsidRPr="00F30AF6">
        <w:rPr>
          <w:spacing w:val="0"/>
          <w:sz w:val="28"/>
          <w:szCs w:val="28"/>
          <w:lang w:eastAsia="ru-RU" w:bidi="ru-RU"/>
        </w:rPr>
        <w:t xml:space="preserve"> предусматриваются на маршрутах перед сложными участками пути и перед однопутными участками с целью</w:t>
      </w:r>
      <w:r w:rsidRPr="00F30AF6">
        <w:rPr>
          <w:spacing w:val="0"/>
          <w:lang w:eastAsia="ru-RU" w:bidi="ru-RU"/>
        </w:rPr>
        <w:t xml:space="preserve"> </w:t>
      </w:r>
      <w:r w:rsidRPr="00F30AF6">
        <w:rPr>
          <w:spacing w:val="0"/>
          <w:sz w:val="28"/>
          <w:szCs w:val="28"/>
          <w:lang w:eastAsia="ru-RU" w:bidi="ru-RU"/>
        </w:rPr>
        <w:t>проверки технического состояния подвижного состава, пути и подготовки к безопасному проезду.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left="60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Контрольные вопросы:</w:t>
      </w:r>
    </w:p>
    <w:p w:rsidR="00F30AF6" w:rsidRPr="00F30AF6" w:rsidRDefault="00F30AF6" w:rsidP="00F30AF6">
      <w:pPr>
        <w:pStyle w:val="21"/>
        <w:numPr>
          <w:ilvl w:val="0"/>
          <w:numId w:val="9"/>
        </w:numPr>
        <w:shd w:val="clear" w:color="auto" w:fill="auto"/>
        <w:tabs>
          <w:tab w:val="left" w:pos="954"/>
        </w:tabs>
        <w:spacing w:line="360" w:lineRule="auto"/>
        <w:ind w:left="60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Каков порядок организации, изменения и закрытия маршрута?</w:t>
      </w:r>
    </w:p>
    <w:p w:rsidR="00F30AF6" w:rsidRPr="00F30AF6" w:rsidRDefault="00F30AF6" w:rsidP="00F30AF6">
      <w:pPr>
        <w:pStyle w:val="21"/>
        <w:numPr>
          <w:ilvl w:val="0"/>
          <w:numId w:val="9"/>
        </w:numPr>
        <w:shd w:val="clear" w:color="auto" w:fill="auto"/>
        <w:tabs>
          <w:tab w:val="left" w:pos="978"/>
        </w:tabs>
        <w:spacing w:line="360" w:lineRule="auto"/>
        <w:ind w:left="60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Дайте определение понятие «</w:t>
      </w:r>
      <w:r w:rsidRPr="00F30AF6">
        <w:rPr>
          <w:i/>
          <w:spacing w:val="0"/>
          <w:sz w:val="28"/>
          <w:szCs w:val="28"/>
          <w:lang w:eastAsia="ru-RU" w:bidi="ru-RU"/>
        </w:rPr>
        <w:t>паспорт автобусного маршрута</w:t>
      </w:r>
      <w:r w:rsidRPr="00F30AF6">
        <w:rPr>
          <w:spacing w:val="0"/>
          <w:sz w:val="28"/>
          <w:szCs w:val="28"/>
          <w:lang w:eastAsia="ru-RU" w:bidi="ru-RU"/>
        </w:rPr>
        <w:t>».</w:t>
      </w:r>
    </w:p>
    <w:p w:rsidR="00F30AF6" w:rsidRPr="00F30AF6" w:rsidRDefault="00F30AF6" w:rsidP="00F30AF6">
      <w:pPr>
        <w:pStyle w:val="21"/>
        <w:numPr>
          <w:ilvl w:val="0"/>
          <w:numId w:val="9"/>
        </w:numPr>
        <w:shd w:val="clear" w:color="auto" w:fill="auto"/>
        <w:tabs>
          <w:tab w:val="left" w:pos="978"/>
        </w:tabs>
        <w:spacing w:line="360" w:lineRule="auto"/>
        <w:ind w:left="60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Какие сведения фиксируются в паспорте маршрута?</w:t>
      </w:r>
    </w:p>
    <w:p w:rsidR="00F30AF6" w:rsidRPr="00F30AF6" w:rsidRDefault="00F30AF6" w:rsidP="00F30AF6">
      <w:pPr>
        <w:pStyle w:val="21"/>
        <w:numPr>
          <w:ilvl w:val="0"/>
          <w:numId w:val="9"/>
        </w:numPr>
        <w:shd w:val="clear" w:color="auto" w:fill="auto"/>
        <w:tabs>
          <w:tab w:val="left" w:pos="982"/>
        </w:tabs>
        <w:spacing w:line="360" w:lineRule="auto"/>
        <w:ind w:left="60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lastRenderedPageBreak/>
        <w:t>Дайте определение понятию «</w:t>
      </w:r>
      <w:r w:rsidRPr="00F30AF6">
        <w:rPr>
          <w:i/>
          <w:spacing w:val="0"/>
          <w:sz w:val="28"/>
          <w:szCs w:val="28"/>
          <w:lang w:eastAsia="ru-RU" w:bidi="ru-RU"/>
        </w:rPr>
        <w:t>остановочные пункты</w:t>
      </w:r>
      <w:r w:rsidRPr="00F30AF6">
        <w:rPr>
          <w:spacing w:val="0"/>
          <w:sz w:val="28"/>
          <w:szCs w:val="28"/>
          <w:lang w:eastAsia="ru-RU" w:bidi="ru-RU"/>
        </w:rPr>
        <w:t>».</w:t>
      </w:r>
    </w:p>
    <w:p w:rsidR="00F30AF6" w:rsidRPr="00F30AF6" w:rsidRDefault="00F30AF6" w:rsidP="00F30AF6">
      <w:pPr>
        <w:pStyle w:val="21"/>
        <w:numPr>
          <w:ilvl w:val="0"/>
          <w:numId w:val="9"/>
        </w:numPr>
        <w:shd w:val="clear" w:color="auto" w:fill="auto"/>
        <w:tabs>
          <w:tab w:val="left" w:pos="982"/>
        </w:tabs>
        <w:spacing w:line="360" w:lineRule="auto"/>
        <w:ind w:left="60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Каковы основные требования к остановочным пунктам маршрута?</w:t>
      </w:r>
    </w:p>
    <w:p w:rsidR="00F30AF6" w:rsidRPr="00F30AF6" w:rsidRDefault="00F30AF6" w:rsidP="00F30AF6">
      <w:pPr>
        <w:pStyle w:val="21"/>
        <w:numPr>
          <w:ilvl w:val="0"/>
          <w:numId w:val="9"/>
        </w:numPr>
        <w:shd w:val="clear" w:color="auto" w:fill="auto"/>
        <w:tabs>
          <w:tab w:val="left" w:pos="982"/>
        </w:tabs>
        <w:spacing w:line="360" w:lineRule="auto"/>
        <w:ind w:left="60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Дайте определение понятию «</w:t>
      </w:r>
      <w:r w:rsidRPr="00F30AF6">
        <w:rPr>
          <w:i/>
          <w:spacing w:val="0"/>
          <w:sz w:val="28"/>
          <w:szCs w:val="28"/>
          <w:lang w:eastAsia="ru-RU" w:bidi="ru-RU"/>
        </w:rPr>
        <w:t>контрольные пункты маршрута</w:t>
      </w:r>
      <w:r w:rsidRPr="00F30AF6">
        <w:rPr>
          <w:spacing w:val="0"/>
          <w:sz w:val="28"/>
          <w:szCs w:val="28"/>
          <w:lang w:eastAsia="ru-RU" w:bidi="ru-RU"/>
        </w:rPr>
        <w:t>».</w:t>
      </w:r>
    </w:p>
    <w:p w:rsidR="00F30AF6" w:rsidRPr="00F30AF6" w:rsidRDefault="00F30AF6" w:rsidP="00F30AF6">
      <w:pPr>
        <w:pStyle w:val="21"/>
        <w:numPr>
          <w:ilvl w:val="0"/>
          <w:numId w:val="9"/>
        </w:numPr>
        <w:shd w:val="clear" w:color="auto" w:fill="auto"/>
        <w:tabs>
          <w:tab w:val="left" w:pos="982"/>
        </w:tabs>
        <w:spacing w:line="360" w:lineRule="auto"/>
        <w:ind w:left="600"/>
        <w:jc w:val="both"/>
        <w:rPr>
          <w:sz w:val="28"/>
          <w:szCs w:val="28"/>
        </w:rPr>
      </w:pPr>
      <w:r w:rsidRPr="00F30AF6">
        <w:rPr>
          <w:spacing w:val="0"/>
          <w:sz w:val="28"/>
          <w:szCs w:val="28"/>
          <w:lang w:eastAsia="ru-RU" w:bidi="ru-RU"/>
        </w:rPr>
        <w:t>Дайте определение понятию «</w:t>
      </w:r>
      <w:r w:rsidRPr="00F30AF6">
        <w:rPr>
          <w:i/>
          <w:spacing w:val="0"/>
          <w:sz w:val="28"/>
          <w:szCs w:val="28"/>
          <w:lang w:eastAsia="ru-RU" w:bidi="ru-RU"/>
        </w:rPr>
        <w:t>технические пункты маршрута</w:t>
      </w:r>
      <w:r w:rsidRPr="00F30AF6">
        <w:rPr>
          <w:spacing w:val="0"/>
          <w:sz w:val="28"/>
          <w:szCs w:val="28"/>
          <w:lang w:eastAsia="ru-RU" w:bidi="ru-RU"/>
        </w:rPr>
        <w:t>».</w:t>
      </w:r>
    </w:p>
    <w:p w:rsidR="00F30AF6" w:rsidRPr="00F30AF6" w:rsidRDefault="00F30AF6" w:rsidP="00F30AF6">
      <w:pPr>
        <w:pStyle w:val="21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</w:p>
    <w:p w:rsidR="00F30AF6" w:rsidRPr="00F30AF6" w:rsidRDefault="00F30AF6" w:rsidP="00F30AF6">
      <w:pPr>
        <w:pStyle w:val="21"/>
        <w:shd w:val="clear" w:color="auto" w:fill="auto"/>
        <w:tabs>
          <w:tab w:val="left" w:pos="887"/>
        </w:tabs>
        <w:spacing w:line="360" w:lineRule="auto"/>
        <w:ind w:firstLine="851"/>
        <w:jc w:val="both"/>
        <w:rPr>
          <w:sz w:val="28"/>
          <w:szCs w:val="28"/>
        </w:rPr>
      </w:pPr>
    </w:p>
    <w:p w:rsidR="00C87916" w:rsidRPr="00C87916" w:rsidRDefault="00C87916" w:rsidP="00F30AF6">
      <w:pPr>
        <w:pStyle w:val="21"/>
        <w:shd w:val="clear" w:color="auto" w:fill="auto"/>
        <w:tabs>
          <w:tab w:val="left" w:pos="968"/>
        </w:tabs>
        <w:spacing w:line="360" w:lineRule="auto"/>
        <w:ind w:left="580"/>
        <w:jc w:val="both"/>
        <w:rPr>
          <w:sz w:val="28"/>
          <w:szCs w:val="28"/>
        </w:rPr>
      </w:pPr>
    </w:p>
    <w:p w:rsidR="00C87916" w:rsidRPr="00C87916" w:rsidRDefault="00C87916" w:rsidP="00C87916">
      <w:pPr>
        <w:pStyle w:val="21"/>
        <w:shd w:val="clear" w:color="auto" w:fill="auto"/>
        <w:tabs>
          <w:tab w:val="left" w:pos="941"/>
        </w:tabs>
        <w:spacing w:line="360" w:lineRule="auto"/>
        <w:ind w:left="940"/>
        <w:jc w:val="both"/>
        <w:rPr>
          <w:sz w:val="28"/>
          <w:szCs w:val="28"/>
        </w:rPr>
      </w:pPr>
    </w:p>
    <w:p w:rsidR="00577D90" w:rsidRPr="00C87916" w:rsidRDefault="00577D90" w:rsidP="00C87916"/>
    <w:sectPr w:rsidR="00577D90" w:rsidRPr="00C8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7D1"/>
    <w:multiLevelType w:val="multilevel"/>
    <w:tmpl w:val="845C5E44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D5C2E"/>
    <w:multiLevelType w:val="multilevel"/>
    <w:tmpl w:val="3272C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D78CA"/>
    <w:multiLevelType w:val="multilevel"/>
    <w:tmpl w:val="3D7AC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84D64"/>
    <w:multiLevelType w:val="multilevel"/>
    <w:tmpl w:val="905C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50BA7"/>
    <w:multiLevelType w:val="multilevel"/>
    <w:tmpl w:val="49D04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7D03E9"/>
    <w:multiLevelType w:val="multilevel"/>
    <w:tmpl w:val="5A7CC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7050A4"/>
    <w:multiLevelType w:val="multilevel"/>
    <w:tmpl w:val="DE1A1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D"/>
    <w:rsid w:val="001372DD"/>
    <w:rsid w:val="001F1C43"/>
    <w:rsid w:val="00577D90"/>
    <w:rsid w:val="00A56E58"/>
    <w:rsid w:val="00C87916"/>
    <w:rsid w:val="00F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72DD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372D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37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72D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372D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A56E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6E58"/>
    <w:pPr>
      <w:widowControl w:val="0"/>
      <w:shd w:val="clear" w:color="auto" w:fill="FFFFFF"/>
      <w:spacing w:line="446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 + Полужирный;Малые прописные"/>
    <w:basedOn w:val="20"/>
    <w:rsid w:val="00F30AF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72DD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372D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37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72D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372D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A56E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6E58"/>
    <w:pPr>
      <w:widowControl w:val="0"/>
      <w:shd w:val="clear" w:color="auto" w:fill="FFFFFF"/>
      <w:spacing w:line="446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 + Полужирный;Малые прописные"/>
    <w:basedOn w:val="20"/>
    <w:rsid w:val="00F30AF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2021-09-28T16:04:00Z</dcterms:created>
  <dcterms:modified xsi:type="dcterms:W3CDTF">2021-09-28T16:47:00Z</dcterms:modified>
</cp:coreProperties>
</file>